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3A17" w:rsidRDefault="00C23A17" w:rsidP="00C23A17">
      <w:pPr>
        <w:pStyle w:val="a3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ХОХЛОМСКАЯ СЕЛЬСКАЯ АДМИНИСТРАЦИЯ </w:t>
      </w:r>
    </w:p>
    <w:p w:rsidR="00C23A17" w:rsidRDefault="00C23A17" w:rsidP="00C23A17">
      <w:pPr>
        <w:pStyle w:val="a3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Ковернинского муниципального района </w:t>
      </w:r>
    </w:p>
    <w:p w:rsidR="00C23A17" w:rsidRDefault="00C23A17" w:rsidP="00C23A17">
      <w:pPr>
        <w:pStyle w:val="a3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 Нижегородской области</w:t>
      </w:r>
    </w:p>
    <w:p w:rsidR="00C23A17" w:rsidRDefault="006E612C" w:rsidP="00C23A17">
      <w:pPr>
        <w:pStyle w:val="8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ПОСТАНОВЛЕНИЕ</w:t>
      </w:r>
    </w:p>
    <w:p w:rsidR="00C23A17" w:rsidRDefault="001E6CCC" w:rsidP="00C23A17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18</w:t>
      </w:r>
      <w:r w:rsidR="00C23A17">
        <w:rPr>
          <w:rFonts w:ascii="Arial" w:hAnsi="Arial" w:cs="Arial"/>
          <w:sz w:val="24"/>
          <w:szCs w:val="24"/>
        </w:rPr>
        <w:t>.</w:t>
      </w:r>
      <w:r w:rsidR="008C3B0A">
        <w:rPr>
          <w:rFonts w:ascii="Arial" w:hAnsi="Arial" w:cs="Arial"/>
          <w:sz w:val="24"/>
          <w:szCs w:val="24"/>
        </w:rPr>
        <w:t>0</w:t>
      </w:r>
      <w:r>
        <w:rPr>
          <w:rFonts w:ascii="Arial" w:hAnsi="Arial" w:cs="Arial"/>
          <w:sz w:val="24"/>
          <w:szCs w:val="24"/>
        </w:rPr>
        <w:t>7</w:t>
      </w:r>
      <w:r w:rsidR="00C23A17">
        <w:rPr>
          <w:rFonts w:ascii="Arial" w:hAnsi="Arial" w:cs="Arial"/>
          <w:sz w:val="24"/>
          <w:szCs w:val="24"/>
        </w:rPr>
        <w:t>.201</w:t>
      </w:r>
      <w:r w:rsidR="008C3B0A">
        <w:rPr>
          <w:rFonts w:ascii="Arial" w:hAnsi="Arial" w:cs="Arial"/>
          <w:sz w:val="24"/>
          <w:szCs w:val="24"/>
        </w:rPr>
        <w:t>7</w:t>
      </w:r>
      <w:r w:rsidR="00C23A17">
        <w:rPr>
          <w:rFonts w:ascii="Arial" w:hAnsi="Arial" w:cs="Arial"/>
          <w:sz w:val="24"/>
          <w:szCs w:val="24"/>
        </w:rPr>
        <w:tab/>
      </w:r>
      <w:r w:rsidR="00C23A17">
        <w:rPr>
          <w:rFonts w:ascii="Arial" w:hAnsi="Arial" w:cs="Arial"/>
          <w:sz w:val="24"/>
          <w:szCs w:val="24"/>
        </w:rPr>
        <w:tab/>
      </w:r>
      <w:r w:rsidR="00C23A17">
        <w:rPr>
          <w:rFonts w:ascii="Arial" w:hAnsi="Arial" w:cs="Arial"/>
          <w:sz w:val="24"/>
          <w:szCs w:val="24"/>
        </w:rPr>
        <w:tab/>
      </w:r>
      <w:r w:rsidR="00C23A17">
        <w:rPr>
          <w:rFonts w:ascii="Arial" w:hAnsi="Arial" w:cs="Arial"/>
          <w:sz w:val="24"/>
          <w:szCs w:val="24"/>
        </w:rPr>
        <w:tab/>
      </w:r>
      <w:r w:rsidR="00C23A17">
        <w:rPr>
          <w:rFonts w:ascii="Arial" w:hAnsi="Arial" w:cs="Arial"/>
          <w:sz w:val="24"/>
          <w:szCs w:val="24"/>
        </w:rPr>
        <w:tab/>
      </w:r>
      <w:r w:rsidR="00C23A17">
        <w:rPr>
          <w:rFonts w:ascii="Arial" w:hAnsi="Arial" w:cs="Arial"/>
          <w:sz w:val="24"/>
          <w:szCs w:val="24"/>
        </w:rPr>
        <w:tab/>
      </w:r>
      <w:r w:rsidR="00C23A17">
        <w:rPr>
          <w:rFonts w:ascii="Arial" w:hAnsi="Arial" w:cs="Arial"/>
          <w:sz w:val="24"/>
          <w:szCs w:val="24"/>
        </w:rPr>
        <w:tab/>
      </w:r>
      <w:r w:rsidR="00C23A17">
        <w:rPr>
          <w:rFonts w:ascii="Arial" w:hAnsi="Arial" w:cs="Arial"/>
          <w:sz w:val="24"/>
          <w:szCs w:val="24"/>
        </w:rPr>
        <w:tab/>
      </w:r>
      <w:r w:rsidR="00C23A17">
        <w:rPr>
          <w:rFonts w:ascii="Arial" w:hAnsi="Arial" w:cs="Arial"/>
          <w:sz w:val="24"/>
          <w:szCs w:val="24"/>
        </w:rPr>
        <w:tab/>
      </w:r>
      <w:r w:rsidR="004B7590">
        <w:rPr>
          <w:rFonts w:ascii="Arial" w:hAnsi="Arial" w:cs="Arial"/>
          <w:sz w:val="24"/>
          <w:szCs w:val="24"/>
        </w:rPr>
        <w:tab/>
      </w:r>
      <w:r w:rsidR="00C23A17">
        <w:rPr>
          <w:rFonts w:ascii="Arial" w:hAnsi="Arial" w:cs="Arial"/>
          <w:sz w:val="24"/>
          <w:szCs w:val="24"/>
        </w:rPr>
        <w:tab/>
        <w:t xml:space="preserve">№ </w:t>
      </w:r>
      <w:r w:rsidR="005C5C17">
        <w:rPr>
          <w:rFonts w:ascii="Arial" w:hAnsi="Arial" w:cs="Arial"/>
          <w:sz w:val="24"/>
          <w:szCs w:val="24"/>
        </w:rPr>
        <w:t>2</w:t>
      </w:r>
      <w:r>
        <w:rPr>
          <w:rFonts w:ascii="Arial" w:hAnsi="Arial" w:cs="Arial"/>
          <w:sz w:val="24"/>
          <w:szCs w:val="24"/>
        </w:rPr>
        <w:t>8</w:t>
      </w:r>
    </w:p>
    <w:p w:rsidR="00495197" w:rsidRDefault="00495197" w:rsidP="00C23A17">
      <w:pPr>
        <w:jc w:val="both"/>
        <w:rPr>
          <w:rFonts w:ascii="Arial" w:hAnsi="Arial" w:cs="Arial"/>
          <w:sz w:val="24"/>
          <w:szCs w:val="24"/>
        </w:rPr>
      </w:pPr>
    </w:p>
    <w:p w:rsidR="00C23A17" w:rsidRDefault="00C23A17" w:rsidP="00C23A17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 присвоении адреса земельн</w:t>
      </w:r>
      <w:r w:rsidR="004B7590">
        <w:rPr>
          <w:rFonts w:ascii="Arial" w:hAnsi="Arial" w:cs="Arial"/>
          <w:b/>
          <w:sz w:val="32"/>
          <w:szCs w:val="32"/>
        </w:rPr>
        <w:t>ому</w:t>
      </w:r>
      <w:r>
        <w:rPr>
          <w:rFonts w:ascii="Arial" w:hAnsi="Arial" w:cs="Arial"/>
          <w:b/>
          <w:sz w:val="32"/>
          <w:szCs w:val="32"/>
        </w:rPr>
        <w:t xml:space="preserve"> участк</w:t>
      </w:r>
      <w:r w:rsidR="004B7590">
        <w:rPr>
          <w:rFonts w:ascii="Arial" w:hAnsi="Arial" w:cs="Arial"/>
          <w:b/>
          <w:sz w:val="32"/>
          <w:szCs w:val="32"/>
        </w:rPr>
        <w:t>у</w:t>
      </w:r>
    </w:p>
    <w:p w:rsidR="00C23A17" w:rsidRDefault="00C23A17" w:rsidP="00C23A17">
      <w:pPr>
        <w:jc w:val="both"/>
        <w:rPr>
          <w:rFonts w:ascii="Arial" w:hAnsi="Arial" w:cs="Arial"/>
          <w:sz w:val="24"/>
          <w:szCs w:val="24"/>
        </w:rPr>
      </w:pPr>
    </w:p>
    <w:p w:rsidR="002329D8" w:rsidRDefault="00C23A17" w:rsidP="00C23A17">
      <w:pPr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 соответствии с Земельным Кодексом Российской Федерацией, на основании </w:t>
      </w:r>
      <w:r w:rsidR="001E6CCC">
        <w:rPr>
          <w:rFonts w:ascii="Arial" w:hAnsi="Arial" w:cs="Arial"/>
          <w:sz w:val="24"/>
          <w:szCs w:val="24"/>
        </w:rPr>
        <w:t>свидетельства на право собственности на землю</w:t>
      </w:r>
      <w:r w:rsidR="008C3B0A">
        <w:rPr>
          <w:rFonts w:ascii="Arial" w:hAnsi="Arial" w:cs="Arial"/>
          <w:sz w:val="24"/>
          <w:szCs w:val="24"/>
        </w:rPr>
        <w:t xml:space="preserve"> о</w:t>
      </w:r>
      <w:r w:rsidR="00DB432D">
        <w:rPr>
          <w:rFonts w:ascii="Arial" w:hAnsi="Arial" w:cs="Arial"/>
          <w:sz w:val="24"/>
          <w:szCs w:val="24"/>
        </w:rPr>
        <w:t xml:space="preserve">т </w:t>
      </w:r>
      <w:r w:rsidR="001E6CCC">
        <w:rPr>
          <w:rFonts w:ascii="Arial" w:hAnsi="Arial" w:cs="Arial"/>
          <w:sz w:val="24"/>
          <w:szCs w:val="24"/>
        </w:rPr>
        <w:t>28</w:t>
      </w:r>
      <w:r w:rsidR="00DB432D">
        <w:rPr>
          <w:rFonts w:ascii="Arial" w:hAnsi="Arial" w:cs="Arial"/>
          <w:sz w:val="24"/>
          <w:szCs w:val="24"/>
        </w:rPr>
        <w:t>.</w:t>
      </w:r>
      <w:r w:rsidR="005C5C17">
        <w:rPr>
          <w:rFonts w:ascii="Arial" w:hAnsi="Arial" w:cs="Arial"/>
          <w:sz w:val="24"/>
          <w:szCs w:val="24"/>
        </w:rPr>
        <w:t>1</w:t>
      </w:r>
      <w:r w:rsidR="001E6CCC">
        <w:rPr>
          <w:rFonts w:ascii="Arial" w:hAnsi="Arial" w:cs="Arial"/>
          <w:sz w:val="24"/>
          <w:szCs w:val="24"/>
        </w:rPr>
        <w:t>0</w:t>
      </w:r>
      <w:r w:rsidR="00DB432D">
        <w:rPr>
          <w:rFonts w:ascii="Arial" w:hAnsi="Arial" w:cs="Arial"/>
          <w:sz w:val="24"/>
          <w:szCs w:val="24"/>
        </w:rPr>
        <w:t>.</w:t>
      </w:r>
      <w:r w:rsidR="001E6CCC">
        <w:rPr>
          <w:rFonts w:ascii="Arial" w:hAnsi="Arial" w:cs="Arial"/>
          <w:sz w:val="24"/>
          <w:szCs w:val="24"/>
        </w:rPr>
        <w:t>1992 №378</w:t>
      </w:r>
      <w:r w:rsidR="00DB432D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 xml:space="preserve">согласно межевого плана выполненного </w:t>
      </w:r>
      <w:proofErr w:type="spellStart"/>
      <w:r>
        <w:rPr>
          <w:rFonts w:ascii="Arial" w:hAnsi="Arial" w:cs="Arial"/>
          <w:sz w:val="24"/>
          <w:szCs w:val="24"/>
        </w:rPr>
        <w:t>Ковернинским</w:t>
      </w:r>
      <w:proofErr w:type="spellEnd"/>
      <w:r>
        <w:rPr>
          <w:rFonts w:ascii="Arial" w:hAnsi="Arial" w:cs="Arial"/>
          <w:sz w:val="24"/>
          <w:szCs w:val="24"/>
        </w:rPr>
        <w:t xml:space="preserve"> филиалом ГП НО «</w:t>
      </w:r>
      <w:proofErr w:type="spellStart"/>
      <w:r>
        <w:rPr>
          <w:rFonts w:ascii="Arial" w:hAnsi="Arial" w:cs="Arial"/>
          <w:sz w:val="24"/>
          <w:szCs w:val="24"/>
        </w:rPr>
        <w:t>Нижтехинвентаризация</w:t>
      </w:r>
      <w:proofErr w:type="spellEnd"/>
      <w:r>
        <w:rPr>
          <w:rFonts w:ascii="Arial" w:hAnsi="Arial" w:cs="Arial"/>
          <w:sz w:val="24"/>
          <w:szCs w:val="24"/>
        </w:rPr>
        <w:t xml:space="preserve">» гр. </w:t>
      </w:r>
      <w:proofErr w:type="spellStart"/>
      <w:r w:rsidR="001E6CCC">
        <w:rPr>
          <w:rFonts w:ascii="Arial" w:hAnsi="Arial" w:cs="Arial"/>
          <w:sz w:val="24"/>
          <w:szCs w:val="24"/>
        </w:rPr>
        <w:t>Набойщиковой</w:t>
      </w:r>
      <w:proofErr w:type="spellEnd"/>
      <w:r w:rsidR="001E6CCC">
        <w:rPr>
          <w:rFonts w:ascii="Arial" w:hAnsi="Arial" w:cs="Arial"/>
          <w:sz w:val="24"/>
          <w:szCs w:val="24"/>
        </w:rPr>
        <w:t xml:space="preserve"> Зое Викторовне</w:t>
      </w:r>
      <w:r>
        <w:rPr>
          <w:rFonts w:ascii="Arial" w:hAnsi="Arial" w:cs="Arial"/>
          <w:sz w:val="24"/>
          <w:szCs w:val="24"/>
        </w:rPr>
        <w:t xml:space="preserve">, фактически </w:t>
      </w:r>
      <w:proofErr w:type="gramStart"/>
      <w:r>
        <w:rPr>
          <w:rFonts w:ascii="Arial" w:hAnsi="Arial" w:cs="Arial"/>
          <w:sz w:val="24"/>
          <w:szCs w:val="24"/>
        </w:rPr>
        <w:t>предоставлен</w:t>
      </w:r>
      <w:proofErr w:type="gramEnd"/>
      <w:r>
        <w:rPr>
          <w:rFonts w:ascii="Arial" w:hAnsi="Arial" w:cs="Arial"/>
          <w:sz w:val="24"/>
          <w:szCs w:val="24"/>
        </w:rPr>
        <w:t xml:space="preserve"> в собственность: </w:t>
      </w:r>
    </w:p>
    <w:p w:rsidR="002329D8" w:rsidRDefault="002329D8" w:rsidP="002329D8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земельный участок площадью </w:t>
      </w:r>
      <w:r w:rsidR="001E6CCC">
        <w:rPr>
          <w:rFonts w:ascii="Arial" w:hAnsi="Arial" w:cs="Arial"/>
          <w:sz w:val="24"/>
          <w:szCs w:val="24"/>
        </w:rPr>
        <w:t>0,30</w:t>
      </w:r>
      <w:r w:rsidR="00DB432D">
        <w:rPr>
          <w:rFonts w:ascii="Arial" w:hAnsi="Arial" w:cs="Arial"/>
          <w:sz w:val="24"/>
          <w:szCs w:val="24"/>
        </w:rPr>
        <w:t xml:space="preserve"> </w:t>
      </w:r>
      <w:r w:rsidR="001E6CCC">
        <w:rPr>
          <w:rFonts w:ascii="Arial" w:hAnsi="Arial" w:cs="Arial"/>
          <w:sz w:val="24"/>
          <w:szCs w:val="24"/>
        </w:rPr>
        <w:t>га</w:t>
      </w:r>
      <w:r>
        <w:rPr>
          <w:rFonts w:ascii="Arial" w:hAnsi="Arial" w:cs="Arial"/>
          <w:sz w:val="24"/>
          <w:szCs w:val="24"/>
        </w:rPr>
        <w:t xml:space="preserve">, </w:t>
      </w:r>
      <w:r w:rsidR="00A75D37">
        <w:rPr>
          <w:rFonts w:ascii="Arial" w:hAnsi="Arial" w:cs="Arial"/>
          <w:sz w:val="24"/>
          <w:szCs w:val="24"/>
        </w:rPr>
        <w:t>кадастровый номер 52:08:0011</w:t>
      </w:r>
      <w:r w:rsidR="001E6CCC">
        <w:rPr>
          <w:rFonts w:ascii="Arial" w:hAnsi="Arial" w:cs="Arial"/>
          <w:sz w:val="24"/>
          <w:szCs w:val="24"/>
        </w:rPr>
        <w:t>405</w:t>
      </w:r>
      <w:r w:rsidR="00A75D37">
        <w:rPr>
          <w:rFonts w:ascii="Arial" w:hAnsi="Arial" w:cs="Arial"/>
          <w:sz w:val="24"/>
          <w:szCs w:val="24"/>
        </w:rPr>
        <w:t>:</w:t>
      </w:r>
      <w:r w:rsidR="005C5C17">
        <w:rPr>
          <w:rFonts w:ascii="Arial" w:hAnsi="Arial" w:cs="Arial"/>
          <w:sz w:val="24"/>
          <w:szCs w:val="24"/>
        </w:rPr>
        <w:t>1</w:t>
      </w:r>
      <w:r w:rsidR="001E6CCC">
        <w:rPr>
          <w:rFonts w:ascii="Arial" w:hAnsi="Arial" w:cs="Arial"/>
          <w:sz w:val="24"/>
          <w:szCs w:val="24"/>
        </w:rPr>
        <w:t>16</w:t>
      </w:r>
      <w:r w:rsidR="00A75D37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 xml:space="preserve">относится к категории земель – земли населенных пунктов, расположенный по адресу: Нижегородская область, </w:t>
      </w:r>
      <w:proofErr w:type="spellStart"/>
      <w:r>
        <w:rPr>
          <w:rFonts w:ascii="Arial" w:hAnsi="Arial" w:cs="Arial"/>
          <w:sz w:val="24"/>
          <w:szCs w:val="24"/>
        </w:rPr>
        <w:t>Ковернинский</w:t>
      </w:r>
      <w:proofErr w:type="spellEnd"/>
      <w:r>
        <w:rPr>
          <w:rFonts w:ascii="Arial" w:hAnsi="Arial" w:cs="Arial"/>
          <w:sz w:val="24"/>
          <w:szCs w:val="24"/>
        </w:rPr>
        <w:t xml:space="preserve"> район, </w:t>
      </w:r>
      <w:proofErr w:type="spellStart"/>
      <w:r w:rsidR="00DC73E8">
        <w:rPr>
          <w:rFonts w:ascii="Arial" w:hAnsi="Arial" w:cs="Arial"/>
          <w:sz w:val="24"/>
          <w:szCs w:val="24"/>
        </w:rPr>
        <w:t>д</w:t>
      </w:r>
      <w:proofErr w:type="gramStart"/>
      <w:r w:rsidR="00DC73E8">
        <w:rPr>
          <w:rFonts w:ascii="Arial" w:hAnsi="Arial" w:cs="Arial"/>
          <w:sz w:val="24"/>
          <w:szCs w:val="24"/>
        </w:rPr>
        <w:t>.</w:t>
      </w:r>
      <w:r w:rsidR="001E6CCC">
        <w:rPr>
          <w:rFonts w:ascii="Arial" w:hAnsi="Arial" w:cs="Arial"/>
          <w:sz w:val="24"/>
          <w:szCs w:val="24"/>
        </w:rPr>
        <w:t>П</w:t>
      </w:r>
      <w:proofErr w:type="gramEnd"/>
      <w:r w:rsidR="001E6CCC">
        <w:rPr>
          <w:rFonts w:ascii="Arial" w:hAnsi="Arial" w:cs="Arial"/>
          <w:sz w:val="24"/>
          <w:szCs w:val="24"/>
        </w:rPr>
        <w:t>ротазаново</w:t>
      </w:r>
      <w:proofErr w:type="spellEnd"/>
      <w:r>
        <w:rPr>
          <w:rFonts w:ascii="Arial" w:hAnsi="Arial" w:cs="Arial"/>
          <w:sz w:val="24"/>
          <w:szCs w:val="24"/>
        </w:rPr>
        <w:t>, д.</w:t>
      </w:r>
      <w:r w:rsidR="001E6CCC">
        <w:rPr>
          <w:rFonts w:ascii="Arial" w:hAnsi="Arial" w:cs="Arial"/>
          <w:sz w:val="24"/>
          <w:szCs w:val="24"/>
        </w:rPr>
        <w:t>1</w:t>
      </w:r>
      <w:r w:rsidR="005C5C17">
        <w:rPr>
          <w:rFonts w:ascii="Arial" w:hAnsi="Arial" w:cs="Arial"/>
          <w:sz w:val="24"/>
          <w:szCs w:val="24"/>
        </w:rPr>
        <w:t>9</w:t>
      </w:r>
      <w:r>
        <w:rPr>
          <w:rFonts w:ascii="Arial" w:hAnsi="Arial" w:cs="Arial"/>
          <w:sz w:val="24"/>
          <w:szCs w:val="24"/>
        </w:rPr>
        <w:t>.</w:t>
      </w:r>
    </w:p>
    <w:p w:rsidR="00C23A17" w:rsidRDefault="00C23A17" w:rsidP="00C23A17">
      <w:pPr>
        <w:jc w:val="both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C23A17" w:rsidRDefault="00C23A17" w:rsidP="00C23A17">
      <w:r>
        <w:rPr>
          <w:rFonts w:ascii="Arial" w:hAnsi="Arial" w:cs="Arial"/>
          <w:sz w:val="24"/>
          <w:szCs w:val="24"/>
        </w:rPr>
        <w:t>Глава администрации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sz w:val="24"/>
          <w:szCs w:val="24"/>
        </w:rPr>
        <w:t>И.Б.Смолина</w:t>
      </w:r>
      <w:proofErr w:type="spellEnd"/>
    </w:p>
    <w:p w:rsidR="00C23A17" w:rsidRDefault="00C23A17" w:rsidP="00C23A17"/>
    <w:sectPr w:rsidR="00C23A17" w:rsidSect="00C23A17">
      <w:pgSz w:w="11906" w:h="16838"/>
      <w:pgMar w:top="851" w:right="851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C23A17"/>
    <w:rsid w:val="001E6CCC"/>
    <w:rsid w:val="002329D8"/>
    <w:rsid w:val="00495197"/>
    <w:rsid w:val="004B7590"/>
    <w:rsid w:val="004F4D31"/>
    <w:rsid w:val="00536B66"/>
    <w:rsid w:val="005C5C17"/>
    <w:rsid w:val="006E612C"/>
    <w:rsid w:val="007412F0"/>
    <w:rsid w:val="007A5E23"/>
    <w:rsid w:val="007B76F6"/>
    <w:rsid w:val="008C3B0A"/>
    <w:rsid w:val="00986769"/>
    <w:rsid w:val="00A43FA4"/>
    <w:rsid w:val="00A75D37"/>
    <w:rsid w:val="00AA7927"/>
    <w:rsid w:val="00B04BDE"/>
    <w:rsid w:val="00B64698"/>
    <w:rsid w:val="00C23A17"/>
    <w:rsid w:val="00CE17DA"/>
    <w:rsid w:val="00DB432D"/>
    <w:rsid w:val="00DC73E8"/>
    <w:rsid w:val="00F43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A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C23A17"/>
    <w:pPr>
      <w:keepNext/>
      <w:jc w:val="center"/>
      <w:outlineLvl w:val="7"/>
    </w:pPr>
    <w:rPr>
      <w:sz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semiHidden/>
    <w:rsid w:val="00C23A17"/>
    <w:rPr>
      <w:rFonts w:ascii="Times New Roman" w:eastAsia="Times New Roman" w:hAnsi="Times New Roman" w:cs="Times New Roman"/>
      <w:sz w:val="48"/>
      <w:szCs w:val="20"/>
      <w:lang w:eastAsia="ru-RU"/>
    </w:rPr>
  </w:style>
  <w:style w:type="paragraph" w:customStyle="1" w:styleId="a3">
    <w:name w:val="Норный"/>
    <w:basedOn w:val="a"/>
    <w:rsid w:val="00C23A17"/>
    <w:pPr>
      <w:jc w:val="center"/>
    </w:pPr>
    <w:rPr>
      <w:b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599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110</Words>
  <Characters>629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27</cp:revision>
  <cp:lastPrinted>2017-07-18T07:28:00Z</cp:lastPrinted>
  <dcterms:created xsi:type="dcterms:W3CDTF">2015-05-14T07:02:00Z</dcterms:created>
  <dcterms:modified xsi:type="dcterms:W3CDTF">2017-07-18T07:28:00Z</dcterms:modified>
</cp:coreProperties>
</file>